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trend w sprzątaniu, czyli ekologiczne środki czystości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chciałbyś, aby twój czysty dom żył w harmonii z czystym środowiskiem, dowiedz się o nowym, bardzo ważnym trendzie, jakim są ekologiczne środki czystości.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trend w sprzątaniu, czyli ekologiczne środki czystości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ekologia jest jedną z czołowych spraw, jaka zajmuje społeczeństwo. W obliczu globalnych zmian, które negatywnie wpływają na nasze środowisko, stajemy się dużo bardziej świadomi tego, jak ważne jest dbanie o naszą planetę. Dzięki temu niemalże w każdej branży powstają nowoczesne rozwiązania, które mają przyczyniać się do polepszenia stanu naszego środowiska. Trend ten nie ominął także sfery sprzątania, w której dużą popularnością cieszą się teraz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ekologiczne środki czystości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ekologiczne środki czystości?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Ekologiczna chemia domowa, wbrew temu, co niektórzy mogą o niej mówić, jest naprawdę skuteczna tak samo jak środki nieekologiczne. Substancje, które wchodzą w jej skład są biodegradowalne, dzięki czemu nie szkodzą środowisku. Nie posiadają one także parabenów, formaldehydów i fosfatów. Dzięki takiemu składowi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ekologiczne środki czystości</w:t>
      </w:r>
      <w:r>
        <w:rPr>
          <w:rFonts w:ascii="calibri" w:hAnsi="calibri" w:eastAsia="calibri" w:cs="calibri"/>
          <w:sz w:val="24"/>
          <w:szCs w:val="24"/>
        </w:rPr>
        <w:t xml:space="preserve"> łączą w sobie skuteczność oraz przyjazność względem środowiska.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te produkty?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Sklepem, który w wyjątkowy sposób dba o to, aby jego produkty były ekologiczne, jest Starwax. Firma ta zdając sobie sprawę z konieczności podjęcia odpowiedzialności społecznej, jaką jest dbanie o naszą planetę, postanowiła za jeden ze swoich głównych celów obrać produkowanie asortymentu, na który w głównej mierze składają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ekologiczne środki czystości</w:t>
      </w:r>
      <w:r>
        <w:rPr>
          <w:rFonts w:ascii="calibri" w:hAnsi="calibri" w:eastAsia="calibri" w:cs="calibri"/>
          <w:sz w:val="24"/>
          <w:szCs w:val="24"/>
        </w:rPr>
        <w:t xml:space="preserve">. Dzięki temu ich klienci mogą z czystym sumieniem cieszyć się lśniącym domem.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starwax.pl/pol_m_EKO-259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2026-10-09T05:05:21+02:00</dcterms:created>
  <dcterms:modified xsi:type="dcterms:W3CDTF">2026-10-09T05:05:21+02:00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