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płynach do podłóg?</w:t>
      </w:r>
    </w:p>
    <w:p>
      <w:pPr>
        <w:spacing w:before="0" w:after="500" w:line="264" w:lineRule="auto"/>
      </w:pPr>
      <w:r>
        <w:rPr>
          <w:rFonts w:ascii="calibri" w:hAnsi="calibri" w:eastAsia="calibri" w:cs="calibri"/>
          <w:sz w:val="36"/>
          <w:szCs w:val="36"/>
          <w:b/>
        </w:rPr>
        <w:t xml:space="preserve">W tym artykule przedstawiamy przydatne informacje dotyczące płynów do podłóg. Dowiedz się, co warto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wiedzieć przed zakupem płynów do podłóg?</w:t>
      </w:r>
    </w:p>
    <w:p>
      <w:pPr>
        <w:spacing w:before="0" w:after="300"/>
      </w:pPr>
      <w:r>
        <w:rPr>
          <w:rFonts w:ascii="calibri" w:hAnsi="calibri" w:eastAsia="calibri" w:cs="calibri"/>
          <w:sz w:val="24"/>
          <w:szCs w:val="24"/>
        </w:rPr>
        <w:t xml:space="preserve">Przed zakupem płynu do mycia podłóg warto zastanowić się, jaki rodzaj powierzchni chcemy czyścić. Istnieją bowiem płyny dedykowane do konkretnych rodzajów podłóg, takich jak drewniane, płytki, kamień czy laminat. Przy wyborze płynu należy również zwrócić uwagę na jego wydajność, skład i działanie. Wiele </w:t>
      </w:r>
      <w:r>
        <w:rPr>
          <w:rFonts w:ascii="calibri" w:hAnsi="calibri" w:eastAsia="calibri" w:cs="calibri"/>
          <w:sz w:val="24"/>
          <w:szCs w:val="24"/>
          <w:b/>
        </w:rPr>
        <w:t xml:space="preserve">płynów do podłóg</w:t>
      </w:r>
      <w:r>
        <w:rPr>
          <w:rFonts w:ascii="calibri" w:hAnsi="calibri" w:eastAsia="calibri" w:cs="calibri"/>
          <w:sz w:val="24"/>
          <w:szCs w:val="24"/>
        </w:rPr>
        <w:t xml:space="preserve"> mimo dużej pojemności wymaga dużego zużycia przy jednym myciu, przez co jedna butelka starcza na niewiele. Ważne jest również, aby płyn był skuteczny w usuwaniu zabrudzeń, ale jednocześnie nie szkodził powierzchni.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środek czystości do podłogi?</w:t>
      </w:r>
    </w:p>
    <w:p>
      <w:pPr>
        <w:spacing w:before="0" w:after="300"/>
      </w:pPr>
      <w:r>
        <w:rPr>
          <w:rFonts w:ascii="calibri" w:hAnsi="calibri" w:eastAsia="calibri" w:cs="calibri"/>
          <w:sz w:val="24"/>
          <w:szCs w:val="24"/>
        </w:rPr>
        <w:t xml:space="preserve">Wybierając środek do mycia podłogi, warto zwrócić uwagę na jego skład i działanie. Płyny dedykowane do konkretnych rodzajów podłóg są bardziej skuteczne i bezpieczne niż uniwersalne środki. Wybierając </w:t>
      </w:r>
      <w:hyperlink r:id="rId8" w:history="1">
        <w:r>
          <w:rPr>
            <w:rFonts w:ascii="calibri" w:hAnsi="calibri" w:eastAsia="calibri" w:cs="calibri"/>
            <w:color w:val="0000FF"/>
            <w:sz w:val="24"/>
            <w:szCs w:val="24"/>
            <w:u w:val="single"/>
          </w:rPr>
          <w:t xml:space="preserve">płyny do podłóg</w:t>
        </w:r>
      </w:hyperlink>
      <w:r>
        <w:rPr>
          <w:rFonts w:ascii="calibri" w:hAnsi="calibri" w:eastAsia="calibri" w:cs="calibri"/>
          <w:sz w:val="24"/>
          <w:szCs w:val="24"/>
        </w:rPr>
        <w:t xml:space="preserve">, warto również zwrócić uwagę na jego wydajność, a także na to, czy nadaje się do mycia ręcznego, czy maszynowego. Ważne jest również, aby płyn był bezpieczny dla ludzi i zwierząt, a także nie szkodził powierzchni podłogi.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bezpieczne płyny do podłóg?</w:t>
      </w:r>
    </w:p>
    <w:p>
      <w:pPr>
        <w:spacing w:before="0" w:after="300"/>
      </w:pPr>
      <w:r>
        <w:rPr>
          <w:rFonts w:ascii="calibri" w:hAnsi="calibri" w:eastAsia="calibri" w:cs="calibri"/>
          <w:sz w:val="24"/>
          <w:szCs w:val="24"/>
        </w:rPr>
        <w:t xml:space="preserve">Istnieje wiele bezpiecznych środków do podłóg, które nie szkodzą ludziom i zwierzętom, a jednocześnie są skuteczne w usuwaniu zabrudzeń i osadzającej się kurzu. Warto wybierać płyny, które mają naturalny skład i są wolne od szkodliwych substancji chemicznych. Wiele firm oferuje także specjalistyczne płyny do mycia podłóg drewnianych, płytek, kamienia czy laminatu. Dzięki temu łatwiej dopasować odpowiedni produkt do konkretnego rodzaju powierzchni. Warto również szukać </w:t>
      </w:r>
      <w:r>
        <w:rPr>
          <w:rFonts w:ascii="calibri" w:hAnsi="calibri" w:eastAsia="calibri" w:cs="calibri"/>
          <w:sz w:val="24"/>
          <w:szCs w:val="24"/>
          <w:i/>
          <w:iCs/>
        </w:rPr>
        <w:t xml:space="preserve">płynów do podłóg</w:t>
      </w:r>
      <w:r>
        <w:rPr>
          <w:rFonts w:ascii="calibri" w:hAnsi="calibri" w:eastAsia="calibri" w:cs="calibri"/>
          <w:sz w:val="24"/>
          <w:szCs w:val="24"/>
        </w:rPr>
        <w:t xml:space="preserve">, które nie tylko czyścić, ale także pielęgnują powierzchnie, poprawiają ich wygląd i zapewniają długotrwałą ochronę przed zanieczyszczeniami.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pol_m_WNETRZA_PODLOGI-218.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2025-12-16T02:01:29+01:00</dcterms:created>
  <dcterms:modified xsi:type="dcterms:W3CDTF">2025-12-16T02:01:29+01:00</dcterms:modified>
</cp:coreProperties>
</file>

<file path=docProps/custom.xml><?xml version="1.0" encoding="utf-8"?>
<Properties xmlns="http://schemas.openxmlformats.org/officeDocument/2006/custom-properties" xmlns:vt="http://schemas.openxmlformats.org/officeDocument/2006/docPropsVTypes"/>
</file>